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06" w:rsidRPr="007A6C8D" w:rsidRDefault="00533806" w:rsidP="00533806">
      <w:pPr>
        <w:snapToGrid w:val="0"/>
        <w:spacing w:line="380" w:lineRule="exact"/>
        <w:rPr>
          <w:rFonts w:asciiTheme="minorEastAsia" w:hAnsiTheme="minorEastAsia"/>
          <w:b/>
          <w:sz w:val="28"/>
          <w:szCs w:val="28"/>
        </w:rPr>
      </w:pPr>
      <w:r w:rsidRPr="007A6C8D">
        <w:rPr>
          <w:rFonts w:asciiTheme="minorEastAsia" w:hAnsiTheme="minorEastAsia" w:hint="eastAsia"/>
          <w:b/>
          <w:sz w:val="28"/>
          <w:szCs w:val="28"/>
        </w:rPr>
        <w:t>附件三：</w:t>
      </w:r>
    </w:p>
    <w:p w:rsidR="00533806" w:rsidRPr="007A6C8D" w:rsidRDefault="00533806" w:rsidP="00533806">
      <w:pPr>
        <w:widowControl/>
        <w:shd w:val="clear" w:color="auto" w:fill="FFFFFF"/>
        <w:spacing w:line="315" w:lineRule="atLeast"/>
        <w:jc w:val="center"/>
        <w:rPr>
          <w:rFonts w:asciiTheme="minorEastAsia" w:hAnsiTheme="minorEastAsia" w:cs="Tahoma"/>
          <w:kern w:val="0"/>
          <w:sz w:val="28"/>
          <w:szCs w:val="21"/>
          <w:shd w:val="clear" w:color="auto" w:fill="FFFFFF"/>
        </w:rPr>
      </w:pPr>
      <w:r w:rsidRPr="007A6C8D">
        <w:rPr>
          <w:rFonts w:asciiTheme="minorEastAsia" w:hAnsiTheme="minorEastAsia" w:cs="Tahoma"/>
          <w:b/>
          <w:bCs/>
          <w:kern w:val="0"/>
          <w:sz w:val="28"/>
          <w:szCs w:val="21"/>
        </w:rPr>
        <w:t>201</w:t>
      </w:r>
      <w:r w:rsidRPr="007A6C8D">
        <w:rPr>
          <w:rFonts w:asciiTheme="minorEastAsia" w:hAnsiTheme="minorEastAsia" w:cs="Tahoma" w:hint="eastAsia"/>
          <w:b/>
          <w:bCs/>
          <w:kern w:val="0"/>
          <w:sz w:val="28"/>
          <w:szCs w:val="21"/>
        </w:rPr>
        <w:t>5</w:t>
      </w:r>
      <w:r w:rsidRPr="007A6C8D">
        <w:rPr>
          <w:rFonts w:asciiTheme="minorEastAsia" w:hAnsiTheme="minorEastAsia" w:cs="Tahoma"/>
          <w:b/>
          <w:bCs/>
          <w:kern w:val="0"/>
          <w:sz w:val="28"/>
          <w:szCs w:val="21"/>
        </w:rPr>
        <w:t>年</w:t>
      </w:r>
      <w:r w:rsidRPr="007A6C8D">
        <w:rPr>
          <w:rFonts w:asciiTheme="minorEastAsia" w:hAnsiTheme="minorEastAsia" w:cs="Tahoma" w:hint="eastAsia"/>
          <w:b/>
          <w:bCs/>
          <w:kern w:val="0"/>
          <w:sz w:val="28"/>
          <w:szCs w:val="21"/>
        </w:rPr>
        <w:t>雪花勇闯天涯山东区域选拔活动</w:t>
      </w:r>
      <w:r w:rsidRPr="007A6C8D">
        <w:rPr>
          <w:rFonts w:asciiTheme="minorEastAsia" w:hAnsiTheme="minorEastAsia" w:cs="Tahoma"/>
          <w:b/>
          <w:bCs/>
          <w:kern w:val="0"/>
          <w:sz w:val="28"/>
          <w:szCs w:val="21"/>
          <w:shd w:val="clear" w:color="auto" w:fill="FFFFFF"/>
        </w:rPr>
        <w:t>免责声明</w:t>
      </w:r>
    </w:p>
    <w:p w:rsidR="00533806" w:rsidRPr="007A6C8D" w:rsidRDefault="00533806" w:rsidP="00533806">
      <w:pPr>
        <w:snapToGrid w:val="0"/>
        <w:spacing w:line="360" w:lineRule="auto"/>
        <w:rPr>
          <w:rFonts w:asciiTheme="minorEastAsia" w:hAnsiTheme="minorEastAsia" w:cs="Arial"/>
          <w:b/>
          <w:kern w:val="0"/>
          <w:sz w:val="28"/>
          <w:szCs w:val="21"/>
          <w:shd w:val="clear" w:color="auto" w:fill="FFFFFF"/>
        </w:rPr>
      </w:pPr>
      <w:r w:rsidRPr="007A6C8D">
        <w:rPr>
          <w:rFonts w:asciiTheme="minorEastAsia" w:hAnsiTheme="minorEastAsia" w:cs="Arial" w:hint="eastAsia"/>
          <w:b/>
          <w:kern w:val="0"/>
          <w:sz w:val="28"/>
          <w:szCs w:val="21"/>
          <w:shd w:val="clear" w:color="auto" w:fill="FFFFFF"/>
        </w:rPr>
        <w:t>第一部分：免责声明</w:t>
      </w:r>
    </w:p>
    <w:p w:rsidR="00533806" w:rsidRPr="007A6C8D" w:rsidRDefault="00533806" w:rsidP="00533806">
      <w:pPr>
        <w:snapToGrid w:val="0"/>
        <w:spacing w:line="360" w:lineRule="auto"/>
        <w:rPr>
          <w:rFonts w:asciiTheme="minorEastAsia" w:hAnsiTheme="minorEastAsia" w:cs="Arial"/>
          <w:kern w:val="0"/>
          <w:sz w:val="24"/>
          <w:szCs w:val="21"/>
          <w:shd w:val="clear" w:color="auto" w:fill="FFFFFF"/>
        </w:rPr>
      </w:pPr>
      <w:r w:rsidRPr="007A6C8D">
        <w:rPr>
          <w:rFonts w:asciiTheme="minorEastAsia" w:hAnsiTheme="minorEastAsia" w:cs="Arial"/>
          <w:kern w:val="0"/>
          <w:sz w:val="24"/>
          <w:szCs w:val="21"/>
          <w:shd w:val="clear" w:color="auto" w:fill="FFFFFF"/>
        </w:rPr>
        <w:t>亲爱的201</w:t>
      </w:r>
      <w:r w:rsidRPr="007A6C8D">
        <w:rPr>
          <w:rFonts w:asciiTheme="minorEastAsia" w:hAnsiTheme="minorEastAsia" w:cs="Arial" w:hint="eastAsia"/>
          <w:kern w:val="0"/>
          <w:sz w:val="24"/>
          <w:szCs w:val="21"/>
          <w:shd w:val="clear" w:color="auto" w:fill="FFFFFF"/>
        </w:rPr>
        <w:t>5</w:t>
      </w:r>
      <w:r w:rsidRPr="007A6C8D">
        <w:rPr>
          <w:rFonts w:asciiTheme="minorEastAsia" w:hAnsiTheme="minorEastAsia" w:cs="Arial"/>
          <w:kern w:val="0"/>
          <w:sz w:val="24"/>
          <w:szCs w:val="21"/>
          <w:shd w:val="clear" w:color="auto" w:fill="FFFFFF"/>
        </w:rPr>
        <w:t>年</w:t>
      </w:r>
      <w:r w:rsidRPr="007A6C8D">
        <w:rPr>
          <w:rFonts w:asciiTheme="minorEastAsia" w:hAnsiTheme="minorEastAsia" w:cs="Arial" w:hint="eastAsia"/>
          <w:kern w:val="0"/>
          <w:sz w:val="24"/>
          <w:szCs w:val="21"/>
          <w:shd w:val="clear" w:color="auto" w:fill="FFFFFF"/>
        </w:rPr>
        <w:t>勇闯天涯山东区域选拔活动参与者们</w:t>
      </w:r>
      <w:r w:rsidRPr="007A6C8D">
        <w:rPr>
          <w:rFonts w:asciiTheme="minorEastAsia" w:hAnsiTheme="minorEastAsia" w:cs="Arial"/>
          <w:kern w:val="0"/>
          <w:sz w:val="24"/>
          <w:szCs w:val="21"/>
          <w:shd w:val="clear" w:color="auto" w:fill="FFFFFF"/>
        </w:rPr>
        <w:t>：</w:t>
      </w:r>
      <w:r w:rsidRPr="007A6C8D">
        <w:rPr>
          <w:rFonts w:asciiTheme="minorEastAsia" w:hAnsiTheme="minorEastAsia" w:cs="Tahoma"/>
          <w:kern w:val="0"/>
          <w:sz w:val="24"/>
          <w:szCs w:val="21"/>
        </w:rPr>
        <w:br/>
      </w:r>
      <w:r w:rsidRPr="007A6C8D">
        <w:rPr>
          <w:rFonts w:asciiTheme="minorEastAsia" w:hAnsiTheme="minorEastAsia" w:cs="Arial"/>
          <w:kern w:val="0"/>
          <w:sz w:val="24"/>
          <w:szCs w:val="21"/>
          <w:shd w:val="clear" w:color="auto" w:fill="FFFFFF"/>
        </w:rPr>
        <w:t> </w:t>
      </w:r>
      <w:r w:rsidRPr="007A6C8D">
        <w:rPr>
          <w:rFonts w:asciiTheme="minorEastAsia" w:hAnsiTheme="minorEastAsia" w:cs="Arial" w:hint="eastAsia"/>
          <w:kern w:val="0"/>
          <w:sz w:val="24"/>
          <w:szCs w:val="21"/>
          <w:shd w:val="clear" w:color="auto" w:fill="FFFFFF"/>
        </w:rPr>
        <w:t xml:space="preserve">   </w:t>
      </w:r>
      <w:r w:rsidRPr="007A6C8D">
        <w:rPr>
          <w:rFonts w:asciiTheme="minorEastAsia" w:hAnsiTheme="minorEastAsia" w:cs="Arial"/>
          <w:kern w:val="0"/>
          <w:sz w:val="24"/>
          <w:szCs w:val="21"/>
          <w:shd w:val="clear" w:color="auto" w:fill="FFFFFF"/>
        </w:rPr>
        <w:t>感谢你们对2015年</w:t>
      </w:r>
      <w:r w:rsidRPr="007A6C8D">
        <w:rPr>
          <w:rFonts w:asciiTheme="minorEastAsia" w:hAnsiTheme="minorEastAsia" w:cs="Arial" w:hint="eastAsia"/>
          <w:kern w:val="0"/>
          <w:sz w:val="24"/>
          <w:szCs w:val="21"/>
          <w:shd w:val="clear" w:color="auto" w:fill="FFFFFF"/>
        </w:rPr>
        <w:t>雪花</w:t>
      </w:r>
      <w:r w:rsidRPr="007A6C8D">
        <w:rPr>
          <w:rFonts w:asciiTheme="minorEastAsia" w:hAnsiTheme="minorEastAsia" w:cs="Arial"/>
          <w:kern w:val="0"/>
          <w:sz w:val="24"/>
          <w:szCs w:val="21"/>
          <w:shd w:val="clear" w:color="auto" w:fill="FFFFFF"/>
        </w:rPr>
        <w:t>勇闯天涯山东区域选拔活动的</w:t>
      </w:r>
      <w:r w:rsidRPr="007A6C8D">
        <w:rPr>
          <w:rFonts w:asciiTheme="minorEastAsia" w:hAnsiTheme="minorEastAsia" w:cs="Arial" w:hint="eastAsia"/>
          <w:kern w:val="0"/>
          <w:sz w:val="24"/>
          <w:szCs w:val="21"/>
          <w:shd w:val="clear" w:color="auto" w:fill="FFFFFF"/>
        </w:rPr>
        <w:t>关注与</w:t>
      </w:r>
      <w:r w:rsidRPr="007A6C8D">
        <w:rPr>
          <w:rFonts w:asciiTheme="minorEastAsia" w:hAnsiTheme="minorEastAsia" w:cs="Arial"/>
          <w:kern w:val="0"/>
          <w:sz w:val="24"/>
          <w:szCs w:val="21"/>
          <w:shd w:val="clear" w:color="auto" w:fill="FFFFFF"/>
        </w:rPr>
        <w:t>参与</w:t>
      </w:r>
      <w:r w:rsidRPr="007A6C8D">
        <w:rPr>
          <w:rFonts w:asciiTheme="minorEastAsia" w:hAnsiTheme="minorEastAsia" w:cs="Arial" w:hint="eastAsia"/>
          <w:kern w:val="0"/>
          <w:sz w:val="24"/>
          <w:szCs w:val="21"/>
          <w:shd w:val="clear" w:color="auto" w:fill="FFFFFF"/>
        </w:rPr>
        <w:t>。</w:t>
      </w:r>
      <w:r w:rsidRPr="007A6C8D">
        <w:rPr>
          <w:rFonts w:asciiTheme="minorEastAsia" w:hAnsiTheme="minorEastAsia" w:cs="Arial"/>
          <w:kern w:val="0"/>
          <w:sz w:val="24"/>
          <w:szCs w:val="21"/>
          <w:shd w:val="clear" w:color="auto" w:fill="FFFFFF"/>
        </w:rPr>
        <w:t>本</w:t>
      </w:r>
      <w:r w:rsidRPr="007A6C8D">
        <w:rPr>
          <w:rFonts w:asciiTheme="minorEastAsia" w:hAnsiTheme="minorEastAsia" w:cs="Arial" w:hint="eastAsia"/>
          <w:kern w:val="0"/>
          <w:sz w:val="24"/>
          <w:szCs w:val="21"/>
          <w:shd w:val="clear" w:color="auto" w:fill="FFFFFF"/>
        </w:rPr>
        <w:t>次</w:t>
      </w:r>
      <w:r w:rsidRPr="007A6C8D">
        <w:rPr>
          <w:rFonts w:asciiTheme="minorEastAsia" w:hAnsiTheme="minorEastAsia" w:cs="Arial"/>
          <w:kern w:val="0"/>
          <w:sz w:val="24"/>
          <w:szCs w:val="21"/>
          <w:shd w:val="clear" w:color="auto" w:fill="FFFFFF"/>
        </w:rPr>
        <w:t>活动为非赢利性质活动</w:t>
      </w:r>
      <w:r w:rsidRPr="007A6C8D">
        <w:rPr>
          <w:rFonts w:asciiTheme="minorEastAsia" w:hAnsiTheme="minorEastAsia" w:cs="Arial" w:hint="eastAsia"/>
          <w:kern w:val="0"/>
          <w:sz w:val="24"/>
          <w:szCs w:val="21"/>
          <w:shd w:val="clear" w:color="auto" w:fill="FFFFFF"/>
        </w:rPr>
        <w:t>，</w:t>
      </w:r>
      <w:r w:rsidRPr="007A6C8D">
        <w:rPr>
          <w:rFonts w:asciiTheme="minorEastAsia" w:hAnsiTheme="minorEastAsia" w:cs="Arial"/>
          <w:kern w:val="0"/>
          <w:sz w:val="24"/>
          <w:szCs w:val="21"/>
          <w:shd w:val="clear" w:color="auto" w:fill="FFFFFF"/>
        </w:rPr>
        <w:t>遵循</w:t>
      </w:r>
      <w:proofErr w:type="gramStart"/>
      <w:r w:rsidRPr="007A6C8D">
        <w:rPr>
          <w:rFonts w:asciiTheme="minorEastAsia" w:hAnsiTheme="minorEastAsia" w:cs="Arial"/>
          <w:kern w:val="0"/>
          <w:sz w:val="24"/>
          <w:szCs w:val="21"/>
          <w:shd w:val="clear" w:color="auto" w:fill="FFFFFF"/>
        </w:rPr>
        <w:t>”</w:t>
      </w:r>
      <w:proofErr w:type="gramEnd"/>
      <w:r w:rsidRPr="007A6C8D">
        <w:rPr>
          <w:rFonts w:asciiTheme="minorEastAsia" w:hAnsiTheme="minorEastAsia" w:cs="Arial"/>
          <w:kern w:val="0"/>
          <w:sz w:val="24"/>
          <w:szCs w:val="21"/>
          <w:shd w:val="clear" w:color="auto" w:fill="FFFFFF"/>
        </w:rPr>
        <w:t>自助</w:t>
      </w:r>
      <w:r w:rsidRPr="007A6C8D">
        <w:rPr>
          <w:rFonts w:asciiTheme="minorEastAsia" w:hAnsiTheme="minorEastAsia" w:cs="Arial" w:hint="eastAsia"/>
          <w:kern w:val="0"/>
          <w:sz w:val="24"/>
          <w:szCs w:val="21"/>
          <w:shd w:val="clear" w:color="auto" w:fill="FFFFFF"/>
        </w:rPr>
        <w:t>、</w:t>
      </w:r>
      <w:r w:rsidRPr="007A6C8D">
        <w:rPr>
          <w:rFonts w:asciiTheme="minorEastAsia" w:hAnsiTheme="minorEastAsia" w:cs="Arial"/>
          <w:kern w:val="0"/>
          <w:sz w:val="24"/>
          <w:szCs w:val="21"/>
          <w:shd w:val="clear" w:color="auto" w:fill="FFFFFF"/>
        </w:rPr>
        <w:t>互助</w:t>
      </w:r>
      <w:r w:rsidRPr="007A6C8D">
        <w:rPr>
          <w:rFonts w:asciiTheme="minorEastAsia" w:hAnsiTheme="minorEastAsia" w:cs="Arial" w:hint="eastAsia"/>
          <w:kern w:val="0"/>
          <w:sz w:val="24"/>
          <w:szCs w:val="21"/>
          <w:shd w:val="clear" w:color="auto" w:fill="FFFFFF"/>
        </w:rPr>
        <w:t>、</w:t>
      </w:r>
      <w:r w:rsidRPr="007A6C8D">
        <w:rPr>
          <w:rFonts w:asciiTheme="minorEastAsia" w:hAnsiTheme="minorEastAsia" w:cs="Arial"/>
          <w:kern w:val="0"/>
          <w:sz w:val="24"/>
          <w:szCs w:val="21"/>
          <w:shd w:val="clear" w:color="auto" w:fill="FFFFFF"/>
        </w:rPr>
        <w:t>环保</w:t>
      </w:r>
      <w:proofErr w:type="gramStart"/>
      <w:r w:rsidRPr="007A6C8D">
        <w:rPr>
          <w:rFonts w:asciiTheme="minorEastAsia" w:hAnsiTheme="minorEastAsia" w:cs="Arial"/>
          <w:kern w:val="0"/>
          <w:sz w:val="24"/>
          <w:szCs w:val="21"/>
          <w:shd w:val="clear" w:color="auto" w:fill="FFFFFF"/>
        </w:rPr>
        <w:t>”</w:t>
      </w:r>
      <w:proofErr w:type="gramEnd"/>
      <w:r w:rsidRPr="007A6C8D">
        <w:rPr>
          <w:rFonts w:asciiTheme="minorEastAsia" w:hAnsiTheme="minorEastAsia" w:cs="Arial"/>
          <w:kern w:val="0"/>
          <w:sz w:val="24"/>
          <w:szCs w:val="21"/>
          <w:shd w:val="clear" w:color="auto" w:fill="FFFFFF"/>
        </w:rPr>
        <w:t>的原则，</w:t>
      </w:r>
      <w:r w:rsidRPr="007A6C8D">
        <w:rPr>
          <w:rFonts w:asciiTheme="minorEastAsia" w:hAnsiTheme="minorEastAsia" w:cs="Arial" w:hint="eastAsia"/>
          <w:kern w:val="0"/>
          <w:sz w:val="24"/>
          <w:szCs w:val="21"/>
          <w:shd w:val="clear" w:color="auto" w:fill="FFFFFF"/>
        </w:rPr>
        <w:t>凡报名参加者均视为具有完全民事行为能力人，对报名参加的本次活动所具有的风险有充分的认识，报名者</w:t>
      </w:r>
      <w:r w:rsidRPr="007A6C8D">
        <w:rPr>
          <w:rFonts w:asciiTheme="minorEastAsia" w:hAnsiTheme="minorEastAsia" w:cs="Arial"/>
          <w:kern w:val="0"/>
          <w:sz w:val="24"/>
          <w:szCs w:val="21"/>
          <w:shd w:val="clear" w:color="auto" w:fill="FFFFFF"/>
        </w:rPr>
        <w:t>必须对自己的安全负责，活动中发生意外，发起者和同行者有义务组织救援或改变行程，但不承担任何法律和经济责任，特此声明！</w:t>
      </w:r>
      <w:r w:rsidRPr="007A6C8D">
        <w:rPr>
          <w:rFonts w:asciiTheme="minorEastAsia" w:hAnsiTheme="minorEastAsia" w:cs="Arial" w:hint="eastAsia"/>
          <w:kern w:val="0"/>
          <w:sz w:val="24"/>
          <w:szCs w:val="21"/>
          <w:shd w:val="clear" w:color="auto" w:fill="FFFFFF"/>
        </w:rPr>
        <w:t>（</w:t>
      </w:r>
      <w:r w:rsidRPr="007A6C8D">
        <w:rPr>
          <w:rFonts w:asciiTheme="minorEastAsia" w:hAnsiTheme="minorEastAsia" w:cs="Arial"/>
          <w:kern w:val="0"/>
          <w:sz w:val="24"/>
          <w:szCs w:val="21"/>
          <w:shd w:val="clear" w:color="auto" w:fill="FFFFFF"/>
        </w:rPr>
        <w:t>本领队声明中关于免除领队赔偿责任之约定效力，同样及于本次活动副领队及队员。</w:t>
      </w:r>
      <w:r w:rsidRPr="007A6C8D">
        <w:rPr>
          <w:rFonts w:asciiTheme="minorEastAsia" w:hAnsiTheme="minorEastAsia" w:cs="Arial" w:hint="eastAsia"/>
          <w:kern w:val="0"/>
          <w:sz w:val="24"/>
          <w:szCs w:val="21"/>
          <w:shd w:val="clear" w:color="auto" w:fill="FFFFFF"/>
        </w:rPr>
        <w:t>）</w:t>
      </w:r>
    </w:p>
    <w:p w:rsidR="00533806" w:rsidRPr="007A6C8D" w:rsidRDefault="00533806" w:rsidP="00533806">
      <w:pPr>
        <w:snapToGrid w:val="0"/>
        <w:spacing w:line="360" w:lineRule="auto"/>
        <w:rPr>
          <w:rFonts w:asciiTheme="minorEastAsia" w:hAnsiTheme="minorEastAsia" w:cs="Arial"/>
          <w:kern w:val="0"/>
          <w:sz w:val="24"/>
          <w:szCs w:val="21"/>
          <w:shd w:val="clear" w:color="auto" w:fill="FFFFFF"/>
        </w:rPr>
      </w:pPr>
      <w:r w:rsidRPr="007A6C8D">
        <w:rPr>
          <w:rFonts w:asciiTheme="minorEastAsia" w:hAnsiTheme="minorEastAsia" w:cs="Arial" w:hint="eastAsia"/>
          <w:b/>
          <w:kern w:val="0"/>
          <w:sz w:val="28"/>
          <w:szCs w:val="21"/>
          <w:shd w:val="clear" w:color="auto" w:fill="FFFFFF"/>
        </w:rPr>
        <w:t>第二部分：</w:t>
      </w:r>
      <w:r w:rsidRPr="007A6C8D">
        <w:rPr>
          <w:rFonts w:asciiTheme="minorEastAsia" w:hAnsiTheme="minorEastAsia" w:cs="Arial"/>
          <w:b/>
          <w:kern w:val="0"/>
          <w:sz w:val="28"/>
          <w:szCs w:val="21"/>
          <w:shd w:val="clear" w:color="auto" w:fill="FFFFFF"/>
        </w:rPr>
        <w:t>免责条款 </w:t>
      </w:r>
      <w:r w:rsidRPr="007A6C8D">
        <w:rPr>
          <w:rFonts w:asciiTheme="minorEastAsia" w:hAnsiTheme="minorEastAsia" w:hint="eastAsia"/>
          <w:sz w:val="28"/>
          <w:szCs w:val="28"/>
        </w:rPr>
        <w:t xml:space="preserve"> </w:t>
      </w:r>
    </w:p>
    <w:p w:rsidR="00533806" w:rsidRPr="007A6C8D" w:rsidRDefault="00533806" w:rsidP="00533806">
      <w:pPr>
        <w:snapToGrid w:val="0"/>
        <w:spacing w:line="360" w:lineRule="auto"/>
        <w:rPr>
          <w:rFonts w:asciiTheme="minorEastAsia" w:hAnsiTheme="minorEastAsia"/>
          <w:sz w:val="28"/>
          <w:szCs w:val="28"/>
        </w:rPr>
      </w:pPr>
      <w:r w:rsidRPr="007A6C8D">
        <w:rPr>
          <w:rFonts w:asciiTheme="minorEastAsia" w:hAnsiTheme="minorEastAsia" w:cs="Tahoma" w:hint="eastAsia"/>
          <w:b/>
          <w:bCs/>
          <w:kern w:val="0"/>
          <w:sz w:val="24"/>
          <w:szCs w:val="21"/>
          <w:shd w:val="clear" w:color="auto" w:fill="FFFFFF"/>
        </w:rPr>
        <w:t>一、</w:t>
      </w:r>
      <w:r w:rsidRPr="007A6C8D">
        <w:rPr>
          <w:rFonts w:asciiTheme="minorEastAsia" w:hAnsiTheme="minorEastAsia" w:cs="Tahoma"/>
          <w:b/>
          <w:bCs/>
          <w:kern w:val="0"/>
          <w:sz w:val="24"/>
          <w:szCs w:val="21"/>
          <w:shd w:val="clear" w:color="auto" w:fill="FFFFFF"/>
        </w:rPr>
        <w:t>参与活动信息的获取</w:t>
      </w:r>
      <w:r w:rsidRPr="007A6C8D">
        <w:rPr>
          <w:rFonts w:asciiTheme="minorEastAsia" w:hAnsiTheme="minorEastAsia" w:cs="Arial"/>
          <w:kern w:val="0"/>
          <w:sz w:val="24"/>
          <w:szCs w:val="21"/>
          <w:shd w:val="clear" w:color="auto" w:fill="FFFFFF"/>
        </w:rPr>
        <w:t xml:space="preserve">　</w:t>
      </w:r>
    </w:p>
    <w:p w:rsidR="00533806" w:rsidRPr="007A6C8D" w:rsidRDefault="00533806" w:rsidP="00533806">
      <w:pPr>
        <w:snapToGrid w:val="0"/>
        <w:spacing w:line="360" w:lineRule="auto"/>
        <w:ind w:firstLineChars="200" w:firstLine="480"/>
        <w:rPr>
          <w:rFonts w:asciiTheme="minorEastAsia" w:hAnsiTheme="minorEastAsia"/>
          <w:sz w:val="28"/>
          <w:szCs w:val="28"/>
        </w:rPr>
      </w:pPr>
      <w:r w:rsidRPr="007A6C8D">
        <w:rPr>
          <w:rFonts w:asciiTheme="minorEastAsia" w:hAnsiTheme="minorEastAsia" w:cs="Arial" w:hint="eastAsia"/>
          <w:kern w:val="0"/>
          <w:sz w:val="24"/>
          <w:szCs w:val="21"/>
          <w:shd w:val="clear" w:color="auto" w:fill="FFFFFF"/>
        </w:rPr>
        <w:t>参加者</w:t>
      </w:r>
      <w:r w:rsidRPr="007A6C8D">
        <w:rPr>
          <w:rFonts w:asciiTheme="minorEastAsia" w:hAnsiTheme="minorEastAsia" w:cs="Arial"/>
          <w:kern w:val="0"/>
          <w:sz w:val="24"/>
          <w:szCs w:val="21"/>
          <w:shd w:val="clear" w:color="auto" w:fill="FFFFFF"/>
        </w:rPr>
        <w:t>是从</w:t>
      </w:r>
      <w:r w:rsidRPr="007A6C8D">
        <w:rPr>
          <w:rFonts w:asciiTheme="minorEastAsia" w:hAnsiTheme="minorEastAsia" w:cs="Arial" w:hint="eastAsia"/>
          <w:kern w:val="0"/>
          <w:sz w:val="24"/>
          <w:szCs w:val="21"/>
          <w:shd w:val="clear" w:color="auto" w:fill="FFFFFF"/>
        </w:rPr>
        <w:t>网站、论坛、</w:t>
      </w:r>
      <w:r w:rsidRPr="007A6C8D">
        <w:rPr>
          <w:rFonts w:asciiTheme="minorEastAsia" w:hAnsiTheme="minorEastAsia" w:cs="Arial"/>
          <w:kern w:val="0"/>
          <w:sz w:val="24"/>
          <w:szCs w:val="21"/>
          <w:shd w:val="clear" w:color="auto" w:fill="FFFFFF"/>
        </w:rPr>
        <w:t>QQ、微信、微博</w:t>
      </w:r>
      <w:r w:rsidRPr="007A6C8D">
        <w:rPr>
          <w:rFonts w:asciiTheme="minorEastAsia" w:hAnsiTheme="minorEastAsia" w:cs="Arial" w:hint="eastAsia"/>
          <w:kern w:val="0"/>
          <w:sz w:val="24"/>
          <w:szCs w:val="21"/>
          <w:shd w:val="clear" w:color="auto" w:fill="FFFFFF"/>
        </w:rPr>
        <w:t>、报纸等媒体平台以及</w:t>
      </w:r>
      <w:r w:rsidRPr="007A6C8D">
        <w:rPr>
          <w:rFonts w:asciiTheme="minorEastAsia" w:hAnsiTheme="minorEastAsia" w:cs="Arial"/>
          <w:kern w:val="0"/>
          <w:sz w:val="24"/>
          <w:szCs w:val="21"/>
          <w:shd w:val="clear" w:color="auto" w:fill="FFFFFF"/>
        </w:rPr>
        <w:t>社会、朋友、等信息平台获取拟参加2015年</w:t>
      </w:r>
      <w:r w:rsidRPr="007A6C8D">
        <w:rPr>
          <w:rFonts w:asciiTheme="minorEastAsia" w:hAnsiTheme="minorEastAsia" w:cs="Arial" w:hint="eastAsia"/>
          <w:kern w:val="0"/>
          <w:sz w:val="24"/>
          <w:szCs w:val="21"/>
          <w:shd w:val="clear" w:color="auto" w:fill="FFFFFF"/>
        </w:rPr>
        <w:t>雪花</w:t>
      </w:r>
      <w:r w:rsidRPr="007A6C8D">
        <w:rPr>
          <w:rFonts w:asciiTheme="minorEastAsia" w:hAnsiTheme="minorEastAsia" w:cs="Arial"/>
          <w:kern w:val="0"/>
          <w:sz w:val="24"/>
          <w:szCs w:val="21"/>
          <w:shd w:val="clear" w:color="auto" w:fill="FFFFFF"/>
        </w:rPr>
        <w:t>勇闯天涯山东区域选拔活动</w:t>
      </w:r>
      <w:r w:rsidRPr="007A6C8D">
        <w:rPr>
          <w:rFonts w:asciiTheme="minorEastAsia" w:hAnsiTheme="minorEastAsia" w:cs="Arial" w:hint="eastAsia"/>
          <w:kern w:val="0"/>
          <w:sz w:val="24"/>
          <w:szCs w:val="21"/>
          <w:shd w:val="clear" w:color="auto" w:fill="FFFFFF"/>
        </w:rPr>
        <w:t>的</w:t>
      </w:r>
      <w:r w:rsidRPr="007A6C8D">
        <w:rPr>
          <w:rFonts w:asciiTheme="minorEastAsia" w:hAnsiTheme="minorEastAsia" w:cs="Arial"/>
          <w:kern w:val="0"/>
          <w:sz w:val="24"/>
          <w:szCs w:val="21"/>
          <w:shd w:val="clear" w:color="auto" w:fill="FFFFFF"/>
        </w:rPr>
        <w:t>信息</w:t>
      </w:r>
      <w:r w:rsidRPr="007A6C8D">
        <w:rPr>
          <w:rFonts w:asciiTheme="minorEastAsia" w:hAnsiTheme="minorEastAsia" w:cs="Arial" w:hint="eastAsia"/>
          <w:kern w:val="0"/>
          <w:sz w:val="24"/>
          <w:szCs w:val="21"/>
          <w:shd w:val="clear" w:color="auto" w:fill="FFFFFF"/>
        </w:rPr>
        <w:t>。参加者</w:t>
      </w:r>
      <w:r w:rsidRPr="007A6C8D">
        <w:rPr>
          <w:rFonts w:asciiTheme="minorEastAsia" w:hAnsiTheme="minorEastAsia" w:cs="Arial"/>
          <w:kern w:val="0"/>
          <w:sz w:val="24"/>
          <w:szCs w:val="21"/>
          <w:shd w:val="clear" w:color="auto" w:fill="FFFFFF"/>
        </w:rPr>
        <w:t>参与活动不是受任何人的动员、邀请，本人也不承担动员或邀请任何人参与活动的义务。</w:t>
      </w:r>
      <w:r w:rsidRPr="007A6C8D">
        <w:rPr>
          <w:rFonts w:asciiTheme="minorEastAsia" w:hAnsiTheme="minorEastAsia" w:hint="eastAsia"/>
          <w:sz w:val="28"/>
          <w:szCs w:val="28"/>
        </w:rPr>
        <w:t xml:space="preserve"> </w:t>
      </w:r>
    </w:p>
    <w:p w:rsidR="00533806" w:rsidRPr="007A6C8D" w:rsidRDefault="00533806" w:rsidP="00533806">
      <w:pPr>
        <w:snapToGrid w:val="0"/>
        <w:spacing w:line="360" w:lineRule="auto"/>
        <w:rPr>
          <w:rFonts w:asciiTheme="minorEastAsia" w:hAnsiTheme="minorEastAsia" w:cs="Arial"/>
          <w:kern w:val="0"/>
          <w:sz w:val="24"/>
          <w:szCs w:val="21"/>
          <w:shd w:val="clear" w:color="auto" w:fill="FFFFFF"/>
        </w:rPr>
      </w:pPr>
      <w:r w:rsidRPr="007A6C8D">
        <w:rPr>
          <w:rFonts w:asciiTheme="minorEastAsia" w:hAnsiTheme="minorEastAsia" w:cs="Tahoma" w:hint="eastAsia"/>
          <w:b/>
          <w:bCs/>
          <w:kern w:val="0"/>
          <w:sz w:val="24"/>
          <w:szCs w:val="21"/>
          <w:shd w:val="clear" w:color="auto" w:fill="FFFFFF"/>
        </w:rPr>
        <w:t>二、风险承担：</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1、</w:t>
      </w:r>
      <w:r w:rsidRPr="007A6C8D">
        <w:rPr>
          <w:rFonts w:asciiTheme="minorEastAsia" w:hAnsiTheme="minorEastAsia" w:cs="Arial"/>
          <w:kern w:val="0"/>
          <w:sz w:val="24"/>
          <w:szCs w:val="21"/>
          <w:shd w:val="clear" w:color="auto" w:fill="FFFFFF"/>
        </w:rPr>
        <w:t>凡报名参加者均视为具有完全民事行为能力的人，</w:t>
      </w:r>
      <w:r w:rsidRPr="007A6C8D">
        <w:rPr>
          <w:rFonts w:asciiTheme="minorEastAsia" w:hAnsiTheme="minorEastAsia" w:cs="Arial" w:hint="eastAsia"/>
          <w:kern w:val="0"/>
          <w:sz w:val="24"/>
          <w:szCs w:val="21"/>
          <w:shd w:val="clear" w:color="auto" w:fill="FFFFFF"/>
        </w:rPr>
        <w:t>视为知晓户外活动的危险性和不可预知性，参加者应对自己的行为及后果负责。组织者</w:t>
      </w:r>
      <w:r w:rsidRPr="007A6C8D">
        <w:rPr>
          <w:rFonts w:asciiTheme="minorEastAsia" w:hAnsiTheme="minorEastAsia" w:cs="Arial"/>
          <w:kern w:val="0"/>
          <w:sz w:val="24"/>
          <w:szCs w:val="21"/>
          <w:shd w:val="clear" w:color="auto" w:fill="FFFFFF"/>
        </w:rPr>
        <w:t>除接受大家监督、</w:t>
      </w:r>
      <w:r w:rsidRPr="007A6C8D">
        <w:rPr>
          <w:rFonts w:asciiTheme="minorEastAsia" w:hAnsiTheme="minorEastAsia" w:cs="Arial" w:hint="eastAsia"/>
          <w:kern w:val="0"/>
          <w:sz w:val="24"/>
          <w:szCs w:val="21"/>
          <w:shd w:val="clear" w:color="auto" w:fill="FFFFFF"/>
        </w:rPr>
        <w:t>对参与者尽足够的安全保障义务外</w:t>
      </w:r>
      <w:r w:rsidRPr="007A6C8D">
        <w:rPr>
          <w:rFonts w:asciiTheme="minorEastAsia" w:hAnsiTheme="minorEastAsia" w:cs="Arial"/>
          <w:kern w:val="0"/>
          <w:sz w:val="24"/>
          <w:szCs w:val="21"/>
          <w:shd w:val="clear" w:color="auto" w:fill="FFFFFF"/>
        </w:rPr>
        <w:t>，不对任何由户外运动本身具有的风险以及往返路途中发生的危险所产生的后果负责。如在活动中由于意外事故，突发气候变化和急性疾病等不可预测因素造成身体损害时，团队的发起者和同行者有义务尽力救助，但如果造成了不可逆转的损害，团队的发起者和同行者</w:t>
      </w:r>
      <w:r w:rsidRPr="007A6C8D">
        <w:rPr>
          <w:rFonts w:asciiTheme="minorEastAsia" w:hAnsiTheme="minorEastAsia" w:cs="Arial" w:hint="eastAsia"/>
          <w:kern w:val="0"/>
          <w:sz w:val="24"/>
          <w:szCs w:val="21"/>
          <w:shd w:val="clear" w:color="auto" w:fill="FFFFFF"/>
        </w:rPr>
        <w:t>尽了安全保障义务的</w:t>
      </w:r>
      <w:r w:rsidRPr="007A6C8D">
        <w:rPr>
          <w:rFonts w:asciiTheme="minorEastAsia" w:hAnsiTheme="minorEastAsia" w:cs="Arial"/>
          <w:kern w:val="0"/>
          <w:sz w:val="24"/>
          <w:szCs w:val="21"/>
          <w:shd w:val="clear" w:color="auto" w:fill="FFFFFF"/>
        </w:rPr>
        <w:t>不承担</w:t>
      </w:r>
      <w:r w:rsidRPr="007A6C8D">
        <w:rPr>
          <w:rFonts w:asciiTheme="minorEastAsia" w:hAnsiTheme="minorEastAsia" w:cs="Arial" w:hint="eastAsia"/>
          <w:kern w:val="0"/>
          <w:sz w:val="24"/>
          <w:szCs w:val="21"/>
          <w:shd w:val="clear" w:color="auto" w:fill="FFFFFF"/>
        </w:rPr>
        <w:t>任何</w:t>
      </w:r>
      <w:r w:rsidRPr="007A6C8D">
        <w:rPr>
          <w:rFonts w:asciiTheme="minorEastAsia" w:hAnsiTheme="minorEastAsia" w:cs="Arial"/>
          <w:kern w:val="0"/>
          <w:sz w:val="24"/>
          <w:szCs w:val="21"/>
          <w:shd w:val="clear" w:color="auto" w:fill="FFFFFF"/>
        </w:rPr>
        <w:t>赔偿责任，凡报名者均视为接受本声明。 </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2、报名参加者在</w:t>
      </w:r>
      <w:r w:rsidRPr="007A6C8D">
        <w:rPr>
          <w:rFonts w:asciiTheme="minorEastAsia" w:hAnsiTheme="minorEastAsia" w:cs="Arial"/>
          <w:kern w:val="0"/>
          <w:sz w:val="24"/>
          <w:szCs w:val="21"/>
          <w:shd w:val="clear" w:color="auto" w:fill="FFFFFF"/>
        </w:rPr>
        <w:t>参加活动前，必须事先与自己的家属沟通，取得家属的理解和支持，同时知道并同意该免责声明。参加人签名后视作其家属也已知情并同意，否则后果</w:t>
      </w:r>
      <w:r w:rsidRPr="007A6C8D">
        <w:rPr>
          <w:rFonts w:asciiTheme="minorEastAsia" w:hAnsiTheme="minorEastAsia" w:cs="Arial" w:hint="eastAsia"/>
          <w:kern w:val="0"/>
          <w:sz w:val="24"/>
          <w:szCs w:val="21"/>
          <w:shd w:val="clear" w:color="auto" w:fill="FFFFFF"/>
        </w:rPr>
        <w:t>由</w:t>
      </w:r>
      <w:r w:rsidRPr="007A6C8D">
        <w:rPr>
          <w:rFonts w:asciiTheme="minorEastAsia" w:hAnsiTheme="minorEastAsia" w:cs="Arial"/>
          <w:kern w:val="0"/>
          <w:sz w:val="24"/>
          <w:szCs w:val="21"/>
          <w:shd w:val="clear" w:color="auto" w:fill="FFFFFF"/>
        </w:rPr>
        <w:t>参加者自负。 </w:t>
      </w:r>
    </w:p>
    <w:p w:rsidR="00533806"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8B1090">
        <w:rPr>
          <w:rFonts w:asciiTheme="minorEastAsia" w:hAnsiTheme="minorEastAsia" w:cs="Arial" w:hint="eastAsia"/>
          <w:kern w:val="0"/>
          <w:sz w:val="24"/>
          <w:szCs w:val="21"/>
          <w:shd w:val="clear" w:color="auto" w:fill="FFFFFF"/>
        </w:rPr>
        <w:t>3、报名参赛者需知悉活动中需</w:t>
      </w:r>
      <w:r w:rsidRPr="008B1090">
        <w:rPr>
          <w:rFonts w:asciiTheme="minorEastAsia" w:hAnsiTheme="minorEastAsia" w:cs="Arial"/>
          <w:kern w:val="0"/>
          <w:sz w:val="24"/>
          <w:szCs w:val="21"/>
          <w:shd w:val="clear" w:color="auto" w:fill="FFFFFF"/>
        </w:rPr>
        <w:t>讲求团队精神</w:t>
      </w:r>
      <w:r w:rsidRPr="008B1090">
        <w:rPr>
          <w:rFonts w:asciiTheme="minorEastAsia" w:hAnsiTheme="minorEastAsia" w:cs="Arial" w:hint="eastAsia"/>
          <w:kern w:val="0"/>
          <w:sz w:val="24"/>
          <w:szCs w:val="21"/>
          <w:shd w:val="clear" w:color="auto" w:fill="FFFFFF"/>
        </w:rPr>
        <w:t>，</w:t>
      </w:r>
      <w:r w:rsidRPr="008B1090">
        <w:rPr>
          <w:rFonts w:asciiTheme="minorEastAsia" w:hAnsiTheme="minorEastAsia" w:cs="Arial"/>
          <w:kern w:val="0"/>
          <w:sz w:val="24"/>
          <w:szCs w:val="21"/>
          <w:shd w:val="clear" w:color="auto" w:fill="FFFFFF"/>
        </w:rPr>
        <w:t>要跟随队伍同行，不能随意离开队伍单独行动</w:t>
      </w:r>
      <w:r w:rsidRPr="008B1090">
        <w:rPr>
          <w:rFonts w:asciiTheme="minorEastAsia" w:hAnsiTheme="minorEastAsia" w:cs="Arial" w:hint="eastAsia"/>
          <w:kern w:val="0"/>
          <w:sz w:val="24"/>
          <w:szCs w:val="21"/>
          <w:shd w:val="clear" w:color="auto" w:fill="FFFFFF"/>
        </w:rPr>
        <w:t>，</w:t>
      </w:r>
      <w:r>
        <w:rPr>
          <w:rFonts w:asciiTheme="minorEastAsia" w:hAnsiTheme="minorEastAsia" w:cs="Arial"/>
          <w:kern w:val="0"/>
          <w:sz w:val="24"/>
          <w:szCs w:val="21"/>
          <w:shd w:val="clear" w:color="auto" w:fill="FFFFFF"/>
        </w:rPr>
        <w:t>如</w:t>
      </w:r>
      <w:r w:rsidRPr="008B1090">
        <w:rPr>
          <w:rFonts w:asciiTheme="minorEastAsia" w:hAnsiTheme="minorEastAsia" w:cs="Arial"/>
          <w:kern w:val="0"/>
          <w:sz w:val="24"/>
          <w:szCs w:val="21"/>
          <w:shd w:val="clear" w:color="auto" w:fill="FFFFFF"/>
        </w:rPr>
        <w:t>选择</w:t>
      </w:r>
      <w:r w:rsidRPr="008B1090">
        <w:rPr>
          <w:rFonts w:asciiTheme="minorEastAsia" w:hAnsiTheme="minorEastAsia" w:cs="Arial" w:hint="eastAsia"/>
          <w:kern w:val="0"/>
          <w:sz w:val="24"/>
          <w:szCs w:val="21"/>
          <w:shd w:val="clear" w:color="auto" w:fill="FFFFFF"/>
        </w:rPr>
        <w:t>中途退赛或</w:t>
      </w:r>
      <w:r w:rsidRPr="008B1090">
        <w:rPr>
          <w:rFonts w:asciiTheme="minorEastAsia" w:hAnsiTheme="minorEastAsia" w:cs="Arial"/>
          <w:kern w:val="0"/>
          <w:sz w:val="24"/>
          <w:szCs w:val="21"/>
          <w:shd w:val="clear" w:color="auto" w:fill="FFFFFF"/>
        </w:rPr>
        <w:t>离开，</w:t>
      </w:r>
      <w:r w:rsidRPr="008B1090">
        <w:rPr>
          <w:rFonts w:asciiTheme="minorEastAsia" w:hAnsiTheme="minorEastAsia" w:cs="Arial" w:hint="eastAsia"/>
          <w:kern w:val="0"/>
          <w:sz w:val="24"/>
          <w:szCs w:val="21"/>
          <w:shd w:val="clear" w:color="auto" w:fill="FFFFFF"/>
        </w:rPr>
        <w:t>须告知组织者，按照组织者要求到</w:t>
      </w:r>
      <w:r w:rsidRPr="008B1090">
        <w:rPr>
          <w:rFonts w:asciiTheme="minorEastAsia" w:hAnsiTheme="minorEastAsia" w:cs="Arial" w:hint="eastAsia"/>
          <w:kern w:val="0"/>
          <w:sz w:val="24"/>
          <w:szCs w:val="21"/>
          <w:shd w:val="clear" w:color="auto" w:fill="FFFFFF"/>
        </w:rPr>
        <w:lastRenderedPageBreak/>
        <w:t>达统一地点集合，乘坐交通工具离开，否则后果由参加者自负。</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4、</w:t>
      </w:r>
      <w:r w:rsidRPr="007A6C8D">
        <w:rPr>
          <w:rFonts w:asciiTheme="minorEastAsia" w:hAnsiTheme="minorEastAsia" w:cs="Arial"/>
          <w:kern w:val="0"/>
          <w:sz w:val="24"/>
          <w:szCs w:val="21"/>
          <w:shd w:val="clear" w:color="auto" w:fill="FFFFFF"/>
        </w:rPr>
        <w:t>参加</w:t>
      </w:r>
      <w:r w:rsidRPr="007A6C8D">
        <w:rPr>
          <w:rFonts w:asciiTheme="minorEastAsia" w:hAnsiTheme="minorEastAsia" w:cs="Arial" w:hint="eastAsia"/>
          <w:kern w:val="0"/>
          <w:sz w:val="24"/>
          <w:szCs w:val="21"/>
          <w:shd w:val="clear" w:color="auto" w:fill="FFFFFF"/>
        </w:rPr>
        <w:t>本次选拔</w:t>
      </w:r>
      <w:r w:rsidRPr="007A6C8D">
        <w:rPr>
          <w:rFonts w:asciiTheme="minorEastAsia" w:hAnsiTheme="minorEastAsia" w:cs="Arial"/>
          <w:kern w:val="0"/>
          <w:sz w:val="24"/>
          <w:szCs w:val="21"/>
          <w:shd w:val="clear" w:color="auto" w:fill="FFFFFF"/>
        </w:rPr>
        <w:t>活动，包括但不限于全程中的骑行、徒步、露营、登山、游泳、负重远行、</w:t>
      </w:r>
      <w:r w:rsidRPr="007A6C8D">
        <w:rPr>
          <w:rFonts w:asciiTheme="minorEastAsia" w:hAnsiTheme="minorEastAsia" w:cs="Arial" w:hint="eastAsia"/>
          <w:kern w:val="0"/>
          <w:sz w:val="24"/>
          <w:szCs w:val="21"/>
          <w:shd w:val="clear" w:color="auto" w:fill="FFFFFF"/>
        </w:rPr>
        <w:t>溯溪、攀岩、丛林穿越</w:t>
      </w:r>
      <w:r w:rsidRPr="007A6C8D">
        <w:rPr>
          <w:rFonts w:asciiTheme="minorEastAsia" w:hAnsiTheme="minorEastAsia" w:cs="Arial"/>
          <w:kern w:val="0"/>
          <w:sz w:val="24"/>
          <w:szCs w:val="21"/>
          <w:shd w:val="clear" w:color="auto" w:fill="FFFFFF"/>
        </w:rPr>
        <w:t>等</w:t>
      </w:r>
      <w:r w:rsidRPr="007A6C8D">
        <w:rPr>
          <w:rFonts w:asciiTheme="minorEastAsia" w:hAnsiTheme="minorEastAsia" w:cs="Arial" w:hint="eastAsia"/>
          <w:kern w:val="0"/>
          <w:sz w:val="24"/>
          <w:szCs w:val="21"/>
          <w:shd w:val="clear" w:color="auto" w:fill="FFFFFF"/>
        </w:rPr>
        <w:t>。</w:t>
      </w:r>
      <w:r w:rsidRPr="007A6C8D">
        <w:rPr>
          <w:rFonts w:asciiTheme="minorEastAsia" w:hAnsiTheme="minorEastAsia" w:cs="Arial"/>
          <w:kern w:val="0"/>
          <w:sz w:val="24"/>
          <w:szCs w:val="21"/>
          <w:shd w:val="clear" w:color="auto" w:fill="FFFFFF"/>
        </w:rPr>
        <w:t>在此</w:t>
      </w:r>
      <w:r w:rsidRPr="007A6C8D">
        <w:rPr>
          <w:rFonts w:asciiTheme="minorEastAsia" w:hAnsiTheme="minorEastAsia" w:cs="Arial" w:hint="eastAsia"/>
          <w:kern w:val="0"/>
          <w:sz w:val="24"/>
          <w:szCs w:val="21"/>
          <w:shd w:val="clear" w:color="auto" w:fill="FFFFFF"/>
        </w:rPr>
        <w:t>参加者</w:t>
      </w:r>
      <w:r w:rsidRPr="007A6C8D">
        <w:rPr>
          <w:rFonts w:asciiTheme="minorEastAsia" w:hAnsiTheme="minorEastAsia" w:cs="Arial"/>
          <w:kern w:val="0"/>
          <w:sz w:val="24"/>
          <w:szCs w:val="21"/>
          <w:shd w:val="clear" w:color="auto" w:fill="FFFFFF"/>
        </w:rPr>
        <w:t>同意，如果因为参加此活动（包括途中）和在活动中受到伤害，</w:t>
      </w:r>
      <w:r w:rsidRPr="007A6C8D">
        <w:rPr>
          <w:rFonts w:asciiTheme="minorEastAsia" w:hAnsiTheme="minorEastAsia" w:cs="Arial" w:hint="eastAsia"/>
          <w:kern w:val="0"/>
          <w:sz w:val="24"/>
          <w:szCs w:val="21"/>
          <w:shd w:val="clear" w:color="auto" w:fill="FFFFFF"/>
        </w:rPr>
        <w:t>参加者</w:t>
      </w:r>
      <w:r w:rsidRPr="007A6C8D">
        <w:rPr>
          <w:rFonts w:asciiTheme="minorEastAsia" w:hAnsiTheme="minorEastAsia" w:cs="Arial"/>
          <w:kern w:val="0"/>
          <w:sz w:val="24"/>
          <w:szCs w:val="21"/>
          <w:shd w:val="clear" w:color="auto" w:fill="FFFFFF"/>
        </w:rPr>
        <w:t>放弃向同行人员追究和要求赔偿的权利，免除同行成员的法律责任。</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5、参加者</w:t>
      </w:r>
      <w:r w:rsidRPr="007A6C8D">
        <w:rPr>
          <w:rFonts w:asciiTheme="minorEastAsia" w:hAnsiTheme="minorEastAsia" w:cs="Arial"/>
          <w:kern w:val="0"/>
          <w:sz w:val="24"/>
          <w:szCs w:val="21"/>
          <w:shd w:val="clear" w:color="auto" w:fill="FFFFFF"/>
        </w:rPr>
        <w:t>能够通过以下措施来减少风险：注意自身的身体和精神状况；注意所有与安全相关的衣物和装备的适用状况；使用可以减低伤害风险的装备护具；只参加与自己身体能力和精神相适合的活动。一旦参与活动，即证明</w:t>
      </w:r>
      <w:r w:rsidRPr="007A6C8D">
        <w:rPr>
          <w:rFonts w:asciiTheme="minorEastAsia" w:hAnsiTheme="minorEastAsia" w:cs="Arial" w:hint="eastAsia"/>
          <w:kern w:val="0"/>
          <w:sz w:val="24"/>
          <w:szCs w:val="21"/>
          <w:shd w:val="clear" w:color="auto" w:fill="FFFFFF"/>
        </w:rPr>
        <w:t>参加者</w:t>
      </w:r>
      <w:r w:rsidRPr="007A6C8D">
        <w:rPr>
          <w:rFonts w:asciiTheme="minorEastAsia" w:hAnsiTheme="minorEastAsia" w:cs="Arial"/>
          <w:kern w:val="0"/>
          <w:sz w:val="24"/>
          <w:szCs w:val="21"/>
          <w:shd w:val="clear" w:color="auto" w:fill="FFFFFF"/>
        </w:rPr>
        <w:t>已经进行了认真的思考和做好了充分的心理准备。</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6、</w:t>
      </w:r>
      <w:r w:rsidRPr="007A6C8D">
        <w:rPr>
          <w:rFonts w:asciiTheme="minorEastAsia" w:hAnsiTheme="minorEastAsia" w:cs="Arial"/>
          <w:kern w:val="0"/>
          <w:sz w:val="24"/>
          <w:szCs w:val="21"/>
          <w:shd w:val="clear" w:color="auto" w:fill="FFFFFF"/>
        </w:rPr>
        <w:t>在参加涉水的活动时，参加者必须事先明确申明自己能否游泳，让组织者和同行人知道；不会游泳者必须自行携带救生工具并不得单独在水边游玩，如无申明者视作能游泳责任自负。 </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7、</w:t>
      </w:r>
      <w:r w:rsidRPr="007A6C8D">
        <w:rPr>
          <w:rFonts w:asciiTheme="minorEastAsia" w:hAnsiTheme="minorEastAsia" w:cs="Arial"/>
          <w:kern w:val="0"/>
          <w:sz w:val="24"/>
          <w:szCs w:val="21"/>
          <w:shd w:val="clear" w:color="auto" w:fill="FFFFFF"/>
        </w:rPr>
        <w:t>如恶意侵犯他人或其它涉及犯罪行为，则不在此免责范围内，必须承担相应的法律责任。 </w:t>
      </w:r>
    </w:p>
    <w:p w:rsidR="00533806" w:rsidRPr="007A6C8D" w:rsidRDefault="00533806" w:rsidP="00533806">
      <w:pPr>
        <w:snapToGrid w:val="0"/>
        <w:spacing w:line="360" w:lineRule="auto"/>
        <w:rPr>
          <w:rFonts w:asciiTheme="minorEastAsia" w:hAnsiTheme="minorEastAsia" w:cs="Tahoma"/>
          <w:kern w:val="0"/>
          <w:szCs w:val="21"/>
        </w:rPr>
      </w:pPr>
      <w:r w:rsidRPr="007A6C8D">
        <w:rPr>
          <w:rFonts w:asciiTheme="minorEastAsia" w:hAnsiTheme="minorEastAsia" w:cs="Tahoma" w:hint="eastAsia"/>
          <w:b/>
          <w:bCs/>
          <w:kern w:val="0"/>
          <w:sz w:val="24"/>
          <w:szCs w:val="21"/>
          <w:shd w:val="clear" w:color="auto" w:fill="FFFFFF"/>
        </w:rPr>
        <w:t>三、</w:t>
      </w:r>
      <w:r w:rsidRPr="007A6C8D">
        <w:rPr>
          <w:rFonts w:asciiTheme="minorEastAsia" w:hAnsiTheme="minorEastAsia" w:cs="Tahoma"/>
          <w:b/>
          <w:bCs/>
          <w:kern w:val="0"/>
          <w:sz w:val="24"/>
          <w:szCs w:val="21"/>
          <w:shd w:val="clear" w:color="auto" w:fill="FFFFFF"/>
        </w:rPr>
        <w:t>特别条款</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1、报名者须</w:t>
      </w:r>
      <w:r w:rsidRPr="007A6C8D">
        <w:rPr>
          <w:rFonts w:asciiTheme="minorEastAsia" w:hAnsiTheme="minorEastAsia" w:cs="Arial"/>
          <w:kern w:val="0"/>
          <w:sz w:val="24"/>
          <w:szCs w:val="21"/>
          <w:shd w:val="clear" w:color="auto" w:fill="FFFFFF"/>
        </w:rPr>
        <w:t>保证报名时所提供的个人实名信息是个人自愿并真实有效，如果提供虚假信息个人将负由此引起不良后果的一切责任。</w:t>
      </w:r>
    </w:p>
    <w:p w:rsidR="00533806" w:rsidRPr="007A6C8D" w:rsidRDefault="00533806" w:rsidP="00533806">
      <w:pPr>
        <w:snapToGrid w:val="0"/>
        <w:spacing w:line="360" w:lineRule="auto"/>
        <w:ind w:firstLineChars="200" w:firstLine="480"/>
        <w:rPr>
          <w:rFonts w:asciiTheme="minorEastAsia" w:hAnsiTheme="minorEastAsia" w:cs="Arial"/>
          <w:kern w:val="0"/>
          <w:sz w:val="24"/>
          <w:szCs w:val="21"/>
          <w:shd w:val="clear" w:color="auto" w:fill="FFFFFF"/>
        </w:rPr>
      </w:pPr>
      <w:r w:rsidRPr="007A6C8D">
        <w:rPr>
          <w:rFonts w:asciiTheme="minorEastAsia" w:hAnsiTheme="minorEastAsia" w:cs="Arial" w:hint="eastAsia"/>
          <w:kern w:val="0"/>
          <w:sz w:val="24"/>
          <w:szCs w:val="21"/>
          <w:shd w:val="clear" w:color="auto" w:fill="FFFFFF"/>
        </w:rPr>
        <w:t>2、</w:t>
      </w:r>
      <w:r w:rsidRPr="007A6C8D">
        <w:rPr>
          <w:rFonts w:asciiTheme="minorEastAsia" w:hAnsiTheme="minorEastAsia" w:cs="Arial"/>
          <w:kern w:val="0"/>
          <w:sz w:val="24"/>
          <w:szCs w:val="21"/>
          <w:shd w:val="clear" w:color="auto" w:fill="FFFFFF"/>
        </w:rPr>
        <w:t>该免责声明必须参加者自己签名，代为签名者视作已沟通并被授权，否则代签者承担后果。 </w:t>
      </w:r>
      <w:r w:rsidRPr="007A6C8D">
        <w:rPr>
          <w:rFonts w:asciiTheme="minorEastAsia" w:hAnsiTheme="minorEastAsia" w:cs="Arial"/>
          <w:kern w:val="0"/>
          <w:sz w:val="24"/>
          <w:szCs w:val="21"/>
          <w:shd w:val="clear" w:color="auto" w:fill="FFFFFF"/>
        </w:rPr>
        <w:br/>
      </w:r>
      <w:r w:rsidRPr="007A6C8D">
        <w:rPr>
          <w:rFonts w:asciiTheme="minorEastAsia" w:hAnsiTheme="minorEastAsia" w:cs="Arial" w:hint="eastAsia"/>
          <w:kern w:val="0"/>
          <w:sz w:val="24"/>
          <w:szCs w:val="21"/>
          <w:shd w:val="clear" w:color="auto" w:fill="FFFFFF"/>
        </w:rPr>
        <w:t xml:space="preserve">    </w:t>
      </w:r>
      <w:r w:rsidRPr="007A6C8D">
        <w:rPr>
          <w:rFonts w:asciiTheme="minorEastAsia" w:hAnsiTheme="minorEastAsia" w:cs="Arial"/>
          <w:kern w:val="0"/>
          <w:sz w:val="24"/>
          <w:szCs w:val="21"/>
          <w:shd w:val="clear" w:color="auto" w:fill="FFFFFF"/>
        </w:rPr>
        <w:t>3、活动开始后本声明自动生效并表明</w:t>
      </w:r>
      <w:r w:rsidRPr="007A6C8D">
        <w:rPr>
          <w:rFonts w:asciiTheme="minorEastAsia" w:hAnsiTheme="minorEastAsia" w:cs="Arial" w:hint="eastAsia"/>
          <w:kern w:val="0"/>
          <w:sz w:val="24"/>
          <w:szCs w:val="21"/>
          <w:shd w:val="clear" w:color="auto" w:fill="FFFFFF"/>
        </w:rPr>
        <w:t>参与者</w:t>
      </w:r>
      <w:r w:rsidRPr="007A6C8D">
        <w:rPr>
          <w:rFonts w:asciiTheme="minorEastAsia" w:hAnsiTheme="minorEastAsia" w:cs="Arial"/>
          <w:kern w:val="0"/>
          <w:sz w:val="24"/>
          <w:szCs w:val="21"/>
          <w:shd w:val="clear" w:color="auto" w:fill="FFFFFF"/>
        </w:rPr>
        <w:t xml:space="preserve">接受本声明，否则，请在活动开始前退出！　　 </w:t>
      </w:r>
      <w:r w:rsidRPr="007A6C8D">
        <w:rPr>
          <w:rFonts w:asciiTheme="minorEastAsia" w:hAnsiTheme="minorEastAsia" w:cs="Arial"/>
          <w:kern w:val="0"/>
          <w:sz w:val="24"/>
          <w:szCs w:val="21"/>
          <w:shd w:val="clear" w:color="auto" w:fill="FFFFFF"/>
        </w:rPr>
        <w:br/>
      </w:r>
      <w:r w:rsidRPr="007A6C8D">
        <w:rPr>
          <w:rFonts w:asciiTheme="minorEastAsia" w:hAnsiTheme="minorEastAsia" w:cs="Arial" w:hint="eastAsia"/>
          <w:kern w:val="0"/>
          <w:sz w:val="24"/>
          <w:szCs w:val="21"/>
          <w:shd w:val="clear" w:color="auto" w:fill="FFFFFF"/>
        </w:rPr>
        <w:t xml:space="preserve">    4、</w:t>
      </w:r>
      <w:r w:rsidRPr="007A6C8D">
        <w:rPr>
          <w:rFonts w:asciiTheme="minorEastAsia" w:hAnsiTheme="minorEastAsia" w:cs="Arial"/>
          <w:kern w:val="0"/>
          <w:sz w:val="24"/>
          <w:szCs w:val="21"/>
          <w:shd w:val="clear" w:color="auto" w:fill="FFFFFF"/>
        </w:rPr>
        <w:t>本声明适用于“2015年勇闯天涯山东区域选拔活动”及各环节的活动</w:t>
      </w:r>
      <w:r w:rsidRPr="007A6C8D">
        <w:rPr>
          <w:rFonts w:asciiTheme="minorEastAsia" w:hAnsiTheme="minorEastAsia" w:cs="Arial" w:hint="eastAsia"/>
          <w:kern w:val="0"/>
          <w:sz w:val="24"/>
          <w:szCs w:val="21"/>
          <w:shd w:val="clear" w:color="auto" w:fill="FFFFFF"/>
        </w:rPr>
        <w:t>，同时，华润雪花啤酒山东区域公司对本声明保留最终解释权。</w:t>
      </w:r>
    </w:p>
    <w:p w:rsidR="00533806" w:rsidRPr="007A6C8D" w:rsidRDefault="00533806" w:rsidP="00533806">
      <w:pPr>
        <w:snapToGrid w:val="0"/>
        <w:spacing w:line="360" w:lineRule="auto"/>
        <w:ind w:firstLineChars="200" w:firstLine="643"/>
        <w:rPr>
          <w:rFonts w:asciiTheme="minorEastAsia" w:hAnsiTheme="minorEastAsia"/>
          <w:b/>
          <w:bCs/>
          <w:sz w:val="32"/>
          <w:szCs w:val="32"/>
        </w:rPr>
      </w:pPr>
    </w:p>
    <w:p w:rsidR="00533806" w:rsidRPr="009F1A13" w:rsidRDefault="00533806" w:rsidP="00533806">
      <w:pPr>
        <w:snapToGrid w:val="0"/>
        <w:spacing w:line="360" w:lineRule="auto"/>
        <w:ind w:firstLineChars="200" w:firstLine="643"/>
        <w:rPr>
          <w:rFonts w:asciiTheme="minorEastAsia" w:hAnsiTheme="minorEastAsia"/>
          <w:b/>
          <w:bCs/>
          <w:color w:val="000000"/>
          <w:sz w:val="32"/>
          <w:szCs w:val="32"/>
        </w:rPr>
      </w:pPr>
    </w:p>
    <w:p w:rsidR="007A3EB5" w:rsidRPr="00533806" w:rsidRDefault="00CC238F">
      <w:bookmarkStart w:id="0" w:name="_GoBack"/>
      <w:bookmarkEnd w:id="0"/>
    </w:p>
    <w:sectPr w:rsidR="007A3EB5" w:rsidRPr="00533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8F" w:rsidRDefault="00CC238F" w:rsidP="00533806">
      <w:r>
        <w:separator/>
      </w:r>
    </w:p>
  </w:endnote>
  <w:endnote w:type="continuationSeparator" w:id="0">
    <w:p w:rsidR="00CC238F" w:rsidRDefault="00CC238F" w:rsidP="0053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8F" w:rsidRDefault="00CC238F" w:rsidP="00533806">
      <w:r>
        <w:separator/>
      </w:r>
    </w:p>
  </w:footnote>
  <w:footnote w:type="continuationSeparator" w:id="0">
    <w:p w:rsidR="00CC238F" w:rsidRDefault="00CC238F" w:rsidP="00533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42"/>
    <w:rsid w:val="000063C5"/>
    <w:rsid w:val="00367796"/>
    <w:rsid w:val="00462B07"/>
    <w:rsid w:val="00533806"/>
    <w:rsid w:val="005E4C13"/>
    <w:rsid w:val="00601419"/>
    <w:rsid w:val="007930C0"/>
    <w:rsid w:val="00892242"/>
    <w:rsid w:val="008C7E8B"/>
    <w:rsid w:val="00BF3D07"/>
    <w:rsid w:val="00CC238F"/>
    <w:rsid w:val="00E11AA2"/>
    <w:rsid w:val="00FB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06"/>
    <w:pPr>
      <w:widowControl w:val="0"/>
      <w:jc w:val="both"/>
    </w:pPr>
  </w:style>
  <w:style w:type="paragraph" w:styleId="2">
    <w:name w:val="heading 2"/>
    <w:basedOn w:val="a"/>
    <w:link w:val="2Char"/>
    <w:uiPriority w:val="9"/>
    <w:qFormat/>
    <w:rsid w:val="00BF3D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3D07"/>
    <w:rPr>
      <w:rFonts w:ascii="宋体" w:eastAsia="宋体" w:hAnsi="宋体" w:cs="宋体"/>
      <w:b/>
      <w:bCs/>
      <w:kern w:val="0"/>
      <w:sz w:val="36"/>
      <w:szCs w:val="36"/>
    </w:rPr>
  </w:style>
  <w:style w:type="character" w:styleId="a3">
    <w:name w:val="Strong"/>
    <w:basedOn w:val="a0"/>
    <w:uiPriority w:val="22"/>
    <w:qFormat/>
    <w:rsid w:val="00BF3D07"/>
    <w:rPr>
      <w:b/>
      <w:bCs/>
    </w:rPr>
  </w:style>
  <w:style w:type="paragraph" w:styleId="a4">
    <w:name w:val="header"/>
    <w:basedOn w:val="a"/>
    <w:link w:val="Char"/>
    <w:uiPriority w:val="99"/>
    <w:unhideWhenUsed/>
    <w:rsid w:val="00533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3806"/>
    <w:rPr>
      <w:sz w:val="18"/>
      <w:szCs w:val="18"/>
    </w:rPr>
  </w:style>
  <w:style w:type="paragraph" w:styleId="a5">
    <w:name w:val="footer"/>
    <w:basedOn w:val="a"/>
    <w:link w:val="Char0"/>
    <w:uiPriority w:val="99"/>
    <w:unhideWhenUsed/>
    <w:rsid w:val="00533806"/>
    <w:pPr>
      <w:tabs>
        <w:tab w:val="center" w:pos="4153"/>
        <w:tab w:val="right" w:pos="8306"/>
      </w:tabs>
      <w:snapToGrid w:val="0"/>
      <w:jc w:val="left"/>
    </w:pPr>
    <w:rPr>
      <w:sz w:val="18"/>
      <w:szCs w:val="18"/>
    </w:rPr>
  </w:style>
  <w:style w:type="character" w:customStyle="1" w:styleId="Char0">
    <w:name w:val="页脚 Char"/>
    <w:basedOn w:val="a0"/>
    <w:link w:val="a5"/>
    <w:uiPriority w:val="99"/>
    <w:rsid w:val="005338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06"/>
    <w:pPr>
      <w:widowControl w:val="0"/>
      <w:jc w:val="both"/>
    </w:pPr>
  </w:style>
  <w:style w:type="paragraph" w:styleId="2">
    <w:name w:val="heading 2"/>
    <w:basedOn w:val="a"/>
    <w:link w:val="2Char"/>
    <w:uiPriority w:val="9"/>
    <w:qFormat/>
    <w:rsid w:val="00BF3D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3D07"/>
    <w:rPr>
      <w:rFonts w:ascii="宋体" w:eastAsia="宋体" w:hAnsi="宋体" w:cs="宋体"/>
      <w:b/>
      <w:bCs/>
      <w:kern w:val="0"/>
      <w:sz w:val="36"/>
      <w:szCs w:val="36"/>
    </w:rPr>
  </w:style>
  <w:style w:type="character" w:styleId="a3">
    <w:name w:val="Strong"/>
    <w:basedOn w:val="a0"/>
    <w:uiPriority w:val="22"/>
    <w:qFormat/>
    <w:rsid w:val="00BF3D07"/>
    <w:rPr>
      <w:b/>
      <w:bCs/>
    </w:rPr>
  </w:style>
  <w:style w:type="paragraph" w:styleId="a4">
    <w:name w:val="header"/>
    <w:basedOn w:val="a"/>
    <w:link w:val="Char"/>
    <w:uiPriority w:val="99"/>
    <w:unhideWhenUsed/>
    <w:rsid w:val="00533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3806"/>
    <w:rPr>
      <w:sz w:val="18"/>
      <w:szCs w:val="18"/>
    </w:rPr>
  </w:style>
  <w:style w:type="paragraph" w:styleId="a5">
    <w:name w:val="footer"/>
    <w:basedOn w:val="a"/>
    <w:link w:val="Char0"/>
    <w:uiPriority w:val="99"/>
    <w:unhideWhenUsed/>
    <w:rsid w:val="00533806"/>
    <w:pPr>
      <w:tabs>
        <w:tab w:val="center" w:pos="4153"/>
        <w:tab w:val="right" w:pos="8306"/>
      </w:tabs>
      <w:snapToGrid w:val="0"/>
      <w:jc w:val="left"/>
    </w:pPr>
    <w:rPr>
      <w:sz w:val="18"/>
      <w:szCs w:val="18"/>
    </w:rPr>
  </w:style>
  <w:style w:type="character" w:customStyle="1" w:styleId="Char0">
    <w:name w:val="页脚 Char"/>
    <w:basedOn w:val="a0"/>
    <w:link w:val="a5"/>
    <w:uiPriority w:val="99"/>
    <w:rsid w:val="005338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Company>Microsoft</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林亚</dc:creator>
  <cp:keywords/>
  <dc:description/>
  <cp:lastModifiedBy>林亚</cp:lastModifiedBy>
  <cp:revision>2</cp:revision>
  <dcterms:created xsi:type="dcterms:W3CDTF">2015-02-27T02:11:00Z</dcterms:created>
  <dcterms:modified xsi:type="dcterms:W3CDTF">2015-02-27T02:11:00Z</dcterms:modified>
</cp:coreProperties>
</file>